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92A1C1" w14:textId="493EFE39" w:rsidR="004C6605" w:rsidRPr="00A83844" w:rsidRDefault="004C6605" w:rsidP="004C660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8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Извещение</w:t>
      </w:r>
    </w:p>
    <w:p w14:paraId="2F876061" w14:textId="77777777" w:rsidR="004C6605" w:rsidRPr="00A83844" w:rsidRDefault="004C6605" w:rsidP="004C6605">
      <w:pPr>
        <w:spacing w:after="150" w:line="384" w:lineRule="atLeast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38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проведении </w:t>
      </w:r>
      <w:proofErr w:type="gramStart"/>
      <w:r w:rsidRPr="00A838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отбора  банков</w:t>
      </w:r>
      <w:proofErr w:type="gramEnd"/>
      <w:r w:rsidRPr="00A838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для размещения средств во вклады (депозиты) сроком не более 1 (одного) года.</w:t>
      </w:r>
    </w:p>
    <w:p w14:paraId="63FC94AF" w14:textId="77777777" w:rsidR="004C6605" w:rsidRPr="00A83844" w:rsidRDefault="004C6605" w:rsidP="004C6605">
      <w:pPr>
        <w:spacing w:after="150" w:line="384" w:lineRule="atLeast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0870124" w14:textId="77892926" w:rsidR="0026737D" w:rsidRPr="00A83844" w:rsidRDefault="0026737D" w:rsidP="004C6605">
      <w:pPr>
        <w:spacing w:after="150" w:line="38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844">
        <w:rPr>
          <w:rFonts w:ascii="Times New Roman" w:hAnsi="Times New Roman" w:cs="Times New Roman"/>
          <w:sz w:val="24"/>
          <w:szCs w:val="24"/>
          <w:lang w:eastAsia="ru-RU"/>
        </w:rPr>
        <w:t>Автономная некоммерческая организация «Микрокредитная компания Донецкой Народной Республики»</w:t>
      </w:r>
      <w:r w:rsidR="00EA52D3" w:rsidRPr="00A83844">
        <w:rPr>
          <w:rFonts w:ascii="Times New Roman" w:hAnsi="Times New Roman" w:cs="Times New Roman"/>
          <w:sz w:val="24"/>
          <w:szCs w:val="24"/>
          <w:lang w:eastAsia="ru-RU"/>
        </w:rPr>
        <w:t xml:space="preserve"> (АНО «МКК ДНР</w:t>
      </w:r>
      <w:proofErr w:type="gramStart"/>
      <w:r w:rsidR="00EA52D3" w:rsidRPr="00A83844">
        <w:rPr>
          <w:rFonts w:ascii="Times New Roman" w:hAnsi="Times New Roman" w:cs="Times New Roman"/>
          <w:sz w:val="24"/>
          <w:szCs w:val="24"/>
          <w:lang w:eastAsia="ru-RU"/>
        </w:rPr>
        <w:t>»)</w:t>
      </w:r>
      <w:r w:rsidRPr="00A83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838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объявляет</w:t>
      </w:r>
      <w:proofErr w:type="gramEnd"/>
      <w:r w:rsidRPr="00A838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отбор кредитных организаций по размещению временно свободных денежных средств на депозитах.</w:t>
      </w:r>
    </w:p>
    <w:p w14:paraId="3C5B966E" w14:textId="465F1F3B" w:rsidR="0030502D" w:rsidRPr="00A83844" w:rsidRDefault="0030502D" w:rsidP="0030502D">
      <w:pPr>
        <w:spacing w:after="150" w:line="38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Участники отбора и требования, предъявляемые к участникам отбора: </w:t>
      </w:r>
    </w:p>
    <w:p w14:paraId="20A6CC3C" w14:textId="008F9FBB" w:rsidR="0030502D" w:rsidRPr="00A83844" w:rsidRDefault="0030502D" w:rsidP="0030502D">
      <w:pPr>
        <w:spacing w:after="150" w:line="38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8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Кредитные организации (банки), которые на основании выданных им лицензий имеют право осуществлять банковские операции по привлечению во вклады денежных средств юридических и физических лиц, и, отвечающие критериям и требованиям, установленным в Порядке размещения временно свободных денежных средств АНО «МКК ДНР», утвержденным Протоколом заседания Правления автономной некоммерческой организации «Микрокредитная компания Донецкой Народной Республики» №</w:t>
      </w:r>
      <w:r w:rsidR="00A83844" w:rsidRPr="00A838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</w:t>
      </w:r>
      <w:r w:rsidRPr="00A838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«</w:t>
      </w:r>
      <w:r w:rsidR="00A83844" w:rsidRPr="00A838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</w:t>
      </w:r>
      <w:r w:rsidRPr="00A838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A83844" w:rsidRPr="00A838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февраля 2024</w:t>
      </w:r>
      <w:r w:rsidRPr="00A838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  <w:r w:rsidR="00261DF2" w:rsidRPr="00A838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(далее - Порядок)</w:t>
      </w:r>
    </w:p>
    <w:p w14:paraId="1643A55C" w14:textId="7B710FBF" w:rsidR="0026737D" w:rsidRPr="00A83844" w:rsidRDefault="0030502D" w:rsidP="00A83844">
      <w:pPr>
        <w:spacing w:after="150" w:line="38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8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26737D" w:rsidRPr="00A838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тбор кредитных организаций на размещение временно свободных денежных средств</w:t>
      </w:r>
      <w:r w:rsidR="00EA52D3" w:rsidRPr="00A838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АНО</w:t>
      </w:r>
      <w:r w:rsidR="0026737D" w:rsidRPr="00A838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A52D3" w:rsidRPr="00A838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26737D" w:rsidRPr="00A838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МКК</w:t>
      </w:r>
      <w:r w:rsidR="00EA52D3" w:rsidRPr="00A838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EA52D3" w:rsidRPr="00A838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ДНР»</w:t>
      </w:r>
      <w:r w:rsidR="0026737D" w:rsidRPr="00A838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A52D3" w:rsidRPr="00A838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6737D" w:rsidRPr="00A838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="0026737D" w:rsidRPr="00A838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депозитах в общей сумме </w:t>
      </w:r>
      <w:r w:rsidR="00A83844" w:rsidRPr="00A838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140 000 000</w:t>
      </w:r>
      <w:r w:rsidR="0026737D" w:rsidRPr="00A838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</w:t>
      </w:r>
      <w:r w:rsidR="00EA52D3" w:rsidRPr="00A838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 сорок</w:t>
      </w:r>
      <w:r w:rsidR="0026737D" w:rsidRPr="00A838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миллионов) руб. 00 коп. </w:t>
      </w:r>
      <w:r w:rsidRPr="00A838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осуществляется </w:t>
      </w:r>
      <w:r w:rsidR="0026737D" w:rsidRPr="00A838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нижеследующим лотам:</w:t>
      </w:r>
    </w:p>
    <w:p w14:paraId="3C2B87C0" w14:textId="77777777" w:rsidR="0026737D" w:rsidRPr="00A83844" w:rsidRDefault="0026737D" w:rsidP="00261DF2">
      <w:pPr>
        <w:spacing w:after="150" w:line="384" w:lineRule="atLeast"/>
        <w:ind w:firstLine="708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83844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Основные условия отбора:</w:t>
      </w:r>
    </w:p>
    <w:tbl>
      <w:tblPr>
        <w:tblW w:w="9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91"/>
        <w:gridCol w:w="1636"/>
        <w:gridCol w:w="2765"/>
        <w:gridCol w:w="3798"/>
      </w:tblGrid>
      <w:tr w:rsidR="0026737D" w:rsidRPr="00A83844" w14:paraId="3F4C2732" w14:textId="77777777" w:rsidTr="00A83844">
        <w:trPr>
          <w:trHeight w:val="300"/>
        </w:trPr>
        <w:tc>
          <w:tcPr>
            <w:tcW w:w="2927" w:type="dxa"/>
            <w:gridSpan w:val="2"/>
            <w:shd w:val="clear" w:color="auto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6D03959B" w14:textId="77777777" w:rsidR="0026737D" w:rsidRPr="00A83844" w:rsidRDefault="0026737D" w:rsidP="0026737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2A2A2A"/>
                <w:sz w:val="20"/>
                <w:szCs w:val="19"/>
                <w:lang w:eastAsia="ru-RU"/>
              </w:rPr>
            </w:pPr>
            <w:r w:rsidRPr="00A83844">
              <w:rPr>
                <w:rFonts w:ascii="Times New Roman" w:eastAsia="Times New Roman" w:hAnsi="Times New Roman" w:cs="Times New Roman"/>
                <w:b/>
                <w:bCs/>
                <w:color w:val="2A2A2A"/>
                <w:sz w:val="20"/>
                <w:szCs w:val="19"/>
                <w:lang w:eastAsia="ru-RU"/>
              </w:rPr>
              <w:t>Лоты</w:t>
            </w:r>
          </w:p>
        </w:tc>
        <w:tc>
          <w:tcPr>
            <w:tcW w:w="6563" w:type="dxa"/>
            <w:gridSpan w:val="2"/>
            <w:shd w:val="clear" w:color="auto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3D8F58BD" w14:textId="77777777" w:rsidR="0026737D" w:rsidRPr="00A83844" w:rsidRDefault="0026737D" w:rsidP="0026737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2A2A2A"/>
                <w:sz w:val="20"/>
                <w:szCs w:val="19"/>
                <w:lang w:eastAsia="ru-RU"/>
              </w:rPr>
            </w:pPr>
            <w:r w:rsidRPr="00A83844">
              <w:rPr>
                <w:rFonts w:ascii="Times New Roman" w:eastAsia="Times New Roman" w:hAnsi="Times New Roman" w:cs="Times New Roman"/>
                <w:b/>
                <w:bCs/>
                <w:color w:val="2A2A2A"/>
                <w:sz w:val="20"/>
                <w:szCs w:val="19"/>
                <w:lang w:eastAsia="ru-RU"/>
              </w:rPr>
              <w:t>Сумма</w:t>
            </w:r>
          </w:p>
        </w:tc>
      </w:tr>
      <w:tr w:rsidR="0026737D" w:rsidRPr="00A83844" w14:paraId="5F092823" w14:textId="77777777" w:rsidTr="00A83844">
        <w:trPr>
          <w:trHeight w:val="300"/>
        </w:trPr>
        <w:tc>
          <w:tcPr>
            <w:tcW w:w="1291" w:type="dxa"/>
            <w:shd w:val="clear" w:color="auto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67888F84" w14:textId="77777777" w:rsidR="0026737D" w:rsidRPr="00A83844" w:rsidRDefault="0026737D" w:rsidP="0026737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2A2A2A"/>
                <w:sz w:val="20"/>
                <w:szCs w:val="19"/>
                <w:lang w:eastAsia="ru-RU"/>
              </w:rPr>
            </w:pPr>
            <w:r w:rsidRPr="00A83844">
              <w:rPr>
                <w:rFonts w:ascii="Times New Roman" w:eastAsia="Times New Roman" w:hAnsi="Times New Roman" w:cs="Times New Roman"/>
                <w:color w:val="2A2A2A"/>
                <w:sz w:val="20"/>
                <w:szCs w:val="19"/>
                <w:lang w:eastAsia="ru-RU"/>
              </w:rPr>
              <w:t>1 лот</w:t>
            </w:r>
          </w:p>
        </w:tc>
        <w:tc>
          <w:tcPr>
            <w:tcW w:w="1636" w:type="dxa"/>
            <w:shd w:val="clear" w:color="auto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7CF6996F" w14:textId="77777777" w:rsidR="0026737D" w:rsidRPr="00A83844" w:rsidRDefault="0026737D" w:rsidP="0026737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2A2A2A"/>
                <w:sz w:val="20"/>
                <w:szCs w:val="19"/>
                <w:lang w:eastAsia="ru-RU"/>
              </w:rPr>
            </w:pPr>
            <w:r w:rsidRPr="00A83844">
              <w:rPr>
                <w:rFonts w:ascii="Times New Roman" w:eastAsia="Times New Roman" w:hAnsi="Times New Roman" w:cs="Times New Roman"/>
                <w:color w:val="2A2A2A"/>
                <w:sz w:val="20"/>
                <w:szCs w:val="19"/>
                <w:lang w:eastAsia="ru-RU"/>
              </w:rPr>
              <w:t>ЛОТ №1</w:t>
            </w:r>
          </w:p>
        </w:tc>
        <w:tc>
          <w:tcPr>
            <w:tcW w:w="2765" w:type="dxa"/>
            <w:shd w:val="clear" w:color="auto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1B693967" w14:textId="185CE1BA" w:rsidR="0026737D" w:rsidRPr="00A83844" w:rsidRDefault="0026737D" w:rsidP="0026737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2A2A2A"/>
                <w:sz w:val="20"/>
                <w:szCs w:val="19"/>
                <w:lang w:eastAsia="ru-RU"/>
              </w:rPr>
            </w:pPr>
            <w:r w:rsidRPr="00A83844">
              <w:rPr>
                <w:rFonts w:ascii="Times New Roman" w:eastAsia="Times New Roman" w:hAnsi="Times New Roman" w:cs="Times New Roman"/>
                <w:color w:val="2A2A2A"/>
                <w:sz w:val="20"/>
                <w:szCs w:val="19"/>
                <w:lang w:eastAsia="ru-RU"/>
              </w:rPr>
              <w:t>1</w:t>
            </w:r>
            <w:r w:rsidR="00EA52D3" w:rsidRPr="00A83844">
              <w:rPr>
                <w:rFonts w:ascii="Times New Roman" w:eastAsia="Times New Roman" w:hAnsi="Times New Roman" w:cs="Times New Roman"/>
                <w:color w:val="2A2A2A"/>
                <w:sz w:val="20"/>
                <w:szCs w:val="19"/>
                <w:lang w:eastAsia="ru-RU"/>
              </w:rPr>
              <w:t>0</w:t>
            </w:r>
            <w:r w:rsidRPr="00A83844">
              <w:rPr>
                <w:rFonts w:ascii="Times New Roman" w:eastAsia="Times New Roman" w:hAnsi="Times New Roman" w:cs="Times New Roman"/>
                <w:color w:val="2A2A2A"/>
                <w:sz w:val="20"/>
                <w:szCs w:val="19"/>
                <w:lang w:eastAsia="ru-RU"/>
              </w:rPr>
              <w:t>0 000 000,00</w:t>
            </w:r>
          </w:p>
        </w:tc>
        <w:tc>
          <w:tcPr>
            <w:tcW w:w="3798" w:type="dxa"/>
            <w:shd w:val="clear" w:color="auto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2ECBE47C" w14:textId="5C1485ED" w:rsidR="0026737D" w:rsidRPr="00A83844" w:rsidRDefault="0026737D" w:rsidP="0026737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2A2A2A"/>
                <w:sz w:val="20"/>
                <w:szCs w:val="19"/>
                <w:lang w:eastAsia="ru-RU"/>
              </w:rPr>
            </w:pPr>
            <w:r w:rsidRPr="00A83844">
              <w:rPr>
                <w:rFonts w:ascii="Times New Roman" w:eastAsia="Times New Roman" w:hAnsi="Times New Roman" w:cs="Times New Roman"/>
                <w:color w:val="2A2A2A"/>
                <w:sz w:val="20"/>
                <w:szCs w:val="19"/>
                <w:lang w:eastAsia="ru-RU"/>
              </w:rPr>
              <w:t>Сто  миллионов рублей 00 копеек</w:t>
            </w:r>
          </w:p>
        </w:tc>
      </w:tr>
      <w:tr w:rsidR="0026737D" w:rsidRPr="00A83844" w14:paraId="48BC478F" w14:textId="77777777" w:rsidTr="00A83844">
        <w:trPr>
          <w:trHeight w:val="300"/>
        </w:trPr>
        <w:tc>
          <w:tcPr>
            <w:tcW w:w="1291" w:type="dxa"/>
            <w:shd w:val="clear" w:color="auto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7D559E4D" w14:textId="77777777" w:rsidR="0026737D" w:rsidRPr="00A83844" w:rsidRDefault="0026737D" w:rsidP="0026737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2A2A2A"/>
                <w:sz w:val="20"/>
                <w:szCs w:val="19"/>
                <w:lang w:eastAsia="ru-RU"/>
              </w:rPr>
            </w:pPr>
            <w:r w:rsidRPr="00A83844">
              <w:rPr>
                <w:rFonts w:ascii="Times New Roman" w:eastAsia="Times New Roman" w:hAnsi="Times New Roman" w:cs="Times New Roman"/>
                <w:color w:val="2A2A2A"/>
                <w:sz w:val="20"/>
                <w:szCs w:val="19"/>
                <w:lang w:eastAsia="ru-RU"/>
              </w:rPr>
              <w:t>1 лот</w:t>
            </w:r>
          </w:p>
        </w:tc>
        <w:tc>
          <w:tcPr>
            <w:tcW w:w="1636" w:type="dxa"/>
            <w:shd w:val="clear" w:color="auto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58A6FD23" w14:textId="77777777" w:rsidR="0026737D" w:rsidRPr="00A83844" w:rsidRDefault="0026737D" w:rsidP="0026737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2A2A2A"/>
                <w:sz w:val="20"/>
                <w:szCs w:val="19"/>
                <w:lang w:eastAsia="ru-RU"/>
              </w:rPr>
            </w:pPr>
            <w:r w:rsidRPr="00A83844">
              <w:rPr>
                <w:rFonts w:ascii="Times New Roman" w:eastAsia="Times New Roman" w:hAnsi="Times New Roman" w:cs="Times New Roman"/>
                <w:color w:val="2A2A2A"/>
                <w:sz w:val="20"/>
                <w:szCs w:val="19"/>
                <w:lang w:eastAsia="ru-RU"/>
              </w:rPr>
              <w:t>ЛОТ №2</w:t>
            </w:r>
          </w:p>
        </w:tc>
        <w:tc>
          <w:tcPr>
            <w:tcW w:w="2765" w:type="dxa"/>
            <w:shd w:val="clear" w:color="auto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194A09A6" w14:textId="3DABB5B0" w:rsidR="0026737D" w:rsidRPr="00A83844" w:rsidRDefault="00EA52D3" w:rsidP="0026737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2A2A2A"/>
                <w:sz w:val="20"/>
                <w:szCs w:val="19"/>
                <w:lang w:eastAsia="ru-RU"/>
              </w:rPr>
            </w:pPr>
            <w:r w:rsidRPr="00A83844">
              <w:rPr>
                <w:rFonts w:ascii="Times New Roman" w:eastAsia="Times New Roman" w:hAnsi="Times New Roman" w:cs="Times New Roman"/>
                <w:color w:val="2A2A2A"/>
                <w:sz w:val="20"/>
                <w:szCs w:val="19"/>
                <w:lang w:eastAsia="ru-RU"/>
              </w:rPr>
              <w:t>40</w:t>
            </w:r>
            <w:r w:rsidR="0026737D" w:rsidRPr="00A83844">
              <w:rPr>
                <w:rFonts w:ascii="Times New Roman" w:eastAsia="Times New Roman" w:hAnsi="Times New Roman" w:cs="Times New Roman"/>
                <w:color w:val="2A2A2A"/>
                <w:sz w:val="20"/>
                <w:szCs w:val="19"/>
                <w:lang w:eastAsia="ru-RU"/>
              </w:rPr>
              <w:t xml:space="preserve"> 000 000,00</w:t>
            </w:r>
          </w:p>
        </w:tc>
        <w:tc>
          <w:tcPr>
            <w:tcW w:w="3798" w:type="dxa"/>
            <w:shd w:val="clear" w:color="auto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4860E84A" w14:textId="65B5056A" w:rsidR="0026737D" w:rsidRPr="00A83844" w:rsidRDefault="0026737D" w:rsidP="0026737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2A2A2A"/>
                <w:sz w:val="20"/>
                <w:szCs w:val="19"/>
                <w:lang w:eastAsia="ru-RU"/>
              </w:rPr>
            </w:pPr>
            <w:r w:rsidRPr="00A83844">
              <w:rPr>
                <w:rFonts w:ascii="Times New Roman" w:eastAsia="Times New Roman" w:hAnsi="Times New Roman" w:cs="Times New Roman"/>
                <w:color w:val="2A2A2A"/>
                <w:sz w:val="20"/>
                <w:szCs w:val="19"/>
                <w:lang w:eastAsia="ru-RU"/>
              </w:rPr>
              <w:t>С</w:t>
            </w:r>
            <w:r w:rsidR="00EA52D3" w:rsidRPr="00A83844">
              <w:rPr>
                <w:rFonts w:ascii="Times New Roman" w:eastAsia="Times New Roman" w:hAnsi="Times New Roman" w:cs="Times New Roman"/>
                <w:color w:val="2A2A2A"/>
                <w:sz w:val="20"/>
                <w:szCs w:val="19"/>
                <w:lang w:eastAsia="ru-RU"/>
              </w:rPr>
              <w:t>орок</w:t>
            </w:r>
            <w:r w:rsidRPr="00A83844">
              <w:rPr>
                <w:rFonts w:ascii="Times New Roman" w:eastAsia="Times New Roman" w:hAnsi="Times New Roman" w:cs="Times New Roman"/>
                <w:color w:val="2A2A2A"/>
                <w:sz w:val="20"/>
                <w:szCs w:val="19"/>
                <w:lang w:eastAsia="ru-RU"/>
              </w:rPr>
              <w:t xml:space="preserve"> миллионов рублей 00 копеек</w:t>
            </w:r>
          </w:p>
        </w:tc>
      </w:tr>
      <w:tr w:rsidR="0026737D" w:rsidRPr="00A83844" w14:paraId="29958C94" w14:textId="77777777" w:rsidTr="00A83844">
        <w:trPr>
          <w:trHeight w:val="300"/>
        </w:trPr>
        <w:tc>
          <w:tcPr>
            <w:tcW w:w="1291" w:type="dxa"/>
            <w:shd w:val="clear" w:color="auto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35A4E182" w14:textId="7F156B1C" w:rsidR="0026737D" w:rsidRPr="00A83844" w:rsidRDefault="00EA52D3" w:rsidP="0026737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2A2A2A"/>
                <w:sz w:val="20"/>
                <w:szCs w:val="19"/>
                <w:lang w:eastAsia="ru-RU"/>
              </w:rPr>
            </w:pPr>
            <w:r w:rsidRPr="00A83844">
              <w:rPr>
                <w:rFonts w:ascii="Times New Roman" w:eastAsia="Times New Roman" w:hAnsi="Times New Roman" w:cs="Times New Roman"/>
                <w:b/>
                <w:bCs/>
                <w:color w:val="2A2A2A"/>
                <w:sz w:val="20"/>
                <w:szCs w:val="19"/>
                <w:lang w:eastAsia="ru-RU"/>
              </w:rPr>
              <w:t>2</w:t>
            </w:r>
            <w:r w:rsidR="0026737D" w:rsidRPr="00A83844">
              <w:rPr>
                <w:rFonts w:ascii="Times New Roman" w:eastAsia="Times New Roman" w:hAnsi="Times New Roman" w:cs="Times New Roman"/>
                <w:b/>
                <w:bCs/>
                <w:color w:val="2A2A2A"/>
                <w:sz w:val="20"/>
                <w:szCs w:val="19"/>
                <w:lang w:eastAsia="ru-RU"/>
              </w:rPr>
              <w:t xml:space="preserve"> лотов</w:t>
            </w:r>
          </w:p>
        </w:tc>
        <w:tc>
          <w:tcPr>
            <w:tcW w:w="1636" w:type="dxa"/>
            <w:shd w:val="clear" w:color="auto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116C0CFA" w14:textId="77777777" w:rsidR="0026737D" w:rsidRPr="00A83844" w:rsidRDefault="0026737D" w:rsidP="0026737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2A2A2A"/>
                <w:sz w:val="20"/>
                <w:szCs w:val="19"/>
                <w:lang w:eastAsia="ru-RU"/>
              </w:rPr>
            </w:pPr>
            <w:r w:rsidRPr="00A83844">
              <w:rPr>
                <w:rFonts w:ascii="Times New Roman" w:eastAsia="Times New Roman" w:hAnsi="Times New Roman" w:cs="Times New Roman"/>
                <w:b/>
                <w:bCs/>
                <w:color w:val="2A2A2A"/>
                <w:sz w:val="20"/>
                <w:szCs w:val="19"/>
                <w:lang w:eastAsia="ru-RU"/>
              </w:rPr>
              <w:t>ВСЕГО</w:t>
            </w:r>
          </w:p>
        </w:tc>
        <w:tc>
          <w:tcPr>
            <w:tcW w:w="2765" w:type="dxa"/>
            <w:shd w:val="clear" w:color="auto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793A87A4" w14:textId="708FD91A" w:rsidR="0026737D" w:rsidRPr="00A83844" w:rsidRDefault="00EA52D3" w:rsidP="0026737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2A2A2A"/>
                <w:sz w:val="20"/>
                <w:szCs w:val="19"/>
                <w:lang w:eastAsia="ru-RU"/>
              </w:rPr>
            </w:pPr>
            <w:r w:rsidRPr="00A83844">
              <w:rPr>
                <w:rFonts w:ascii="Times New Roman" w:eastAsia="Times New Roman" w:hAnsi="Times New Roman" w:cs="Times New Roman"/>
                <w:b/>
                <w:bCs/>
                <w:color w:val="2A2A2A"/>
                <w:sz w:val="20"/>
                <w:szCs w:val="19"/>
                <w:lang w:eastAsia="ru-RU"/>
              </w:rPr>
              <w:t>14</w:t>
            </w:r>
            <w:r w:rsidR="0026737D" w:rsidRPr="00A83844">
              <w:rPr>
                <w:rFonts w:ascii="Times New Roman" w:eastAsia="Times New Roman" w:hAnsi="Times New Roman" w:cs="Times New Roman"/>
                <w:b/>
                <w:bCs/>
                <w:color w:val="2A2A2A"/>
                <w:sz w:val="20"/>
                <w:szCs w:val="19"/>
                <w:lang w:eastAsia="ru-RU"/>
              </w:rPr>
              <w:t>0 000 000,00</w:t>
            </w:r>
          </w:p>
        </w:tc>
        <w:tc>
          <w:tcPr>
            <w:tcW w:w="3798" w:type="dxa"/>
            <w:shd w:val="clear" w:color="auto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5572A0F4" w14:textId="1EE7D7A7" w:rsidR="0026737D" w:rsidRPr="00A83844" w:rsidRDefault="0026737D" w:rsidP="0026737D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2A2A2A"/>
                <w:sz w:val="20"/>
                <w:szCs w:val="19"/>
                <w:lang w:eastAsia="ru-RU"/>
              </w:rPr>
            </w:pPr>
            <w:r w:rsidRPr="00A83844">
              <w:rPr>
                <w:rFonts w:ascii="Times New Roman" w:eastAsia="Times New Roman" w:hAnsi="Times New Roman" w:cs="Times New Roman"/>
                <w:b/>
                <w:bCs/>
                <w:color w:val="2A2A2A"/>
                <w:sz w:val="20"/>
                <w:szCs w:val="19"/>
                <w:lang w:eastAsia="ru-RU"/>
              </w:rPr>
              <w:t>С</w:t>
            </w:r>
            <w:r w:rsidR="00EA52D3" w:rsidRPr="00A83844">
              <w:rPr>
                <w:rFonts w:ascii="Times New Roman" w:eastAsia="Times New Roman" w:hAnsi="Times New Roman" w:cs="Times New Roman"/>
                <w:b/>
                <w:bCs/>
                <w:color w:val="2A2A2A"/>
                <w:sz w:val="20"/>
                <w:szCs w:val="19"/>
                <w:lang w:eastAsia="ru-RU"/>
              </w:rPr>
              <w:t>то сорок</w:t>
            </w:r>
            <w:r w:rsidRPr="00A83844">
              <w:rPr>
                <w:rFonts w:ascii="Times New Roman" w:eastAsia="Times New Roman" w:hAnsi="Times New Roman" w:cs="Times New Roman"/>
                <w:b/>
                <w:bCs/>
                <w:color w:val="2A2A2A"/>
                <w:sz w:val="20"/>
                <w:szCs w:val="19"/>
                <w:lang w:eastAsia="ru-RU"/>
              </w:rPr>
              <w:t xml:space="preserve"> миллионов рублей 00 копеек</w:t>
            </w:r>
          </w:p>
        </w:tc>
      </w:tr>
    </w:tbl>
    <w:p w14:paraId="0C9A176B" w14:textId="77777777" w:rsidR="00A83844" w:rsidRDefault="0026737D" w:rsidP="0026737D">
      <w:pPr>
        <w:spacing w:after="150" w:line="38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– срок размещения</w:t>
      </w:r>
      <w:r w:rsidR="00677EB3"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депозита</w:t>
      </w:r>
      <w:r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</w:t>
      </w:r>
      <w:r w:rsidR="00677EB3"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</w:p>
    <w:p w14:paraId="3B8564E6" w14:textId="69C02D63" w:rsidR="00677EB3" w:rsidRPr="00A83844" w:rsidRDefault="00677EB3" w:rsidP="0026737D">
      <w:pPr>
        <w:spacing w:after="150" w:line="38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Лот № 1 -</w:t>
      </w:r>
      <w:r w:rsidR="0026737D"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bookmarkStart w:id="0" w:name="_Hlk162022364"/>
      <w:r w:rsidR="0026737D"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с даты заключения договора (-ов) по итогам отбора на </w:t>
      </w:r>
      <w:r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 (два) месяца</w:t>
      </w:r>
      <w:bookmarkEnd w:id="0"/>
      <w:r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14:paraId="11CF9EEA" w14:textId="3696931F" w:rsidR="00677EB3" w:rsidRPr="00A83844" w:rsidRDefault="00677EB3" w:rsidP="0026737D">
      <w:pPr>
        <w:spacing w:after="150" w:line="38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Лот № 2 - с даты заключения договора (-ов) по итогам отбора на 1 (один) месяц.</w:t>
      </w:r>
    </w:p>
    <w:p w14:paraId="50FC46BB" w14:textId="5853287C" w:rsidR="00677EB3" w:rsidRPr="00A83844" w:rsidRDefault="0030502D" w:rsidP="0026737D">
      <w:pPr>
        <w:spacing w:after="150" w:line="38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Условия начисления и выплаты процентов:</w:t>
      </w:r>
    </w:p>
    <w:p w14:paraId="0944F0F8" w14:textId="183B46E4" w:rsidR="0030502D" w:rsidRPr="00A83844" w:rsidRDefault="0030502D" w:rsidP="0026737D">
      <w:pPr>
        <w:spacing w:after="150" w:line="38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Лот № 1 - ежемесячно (в последний рабочий день каждого месяца);</w:t>
      </w:r>
    </w:p>
    <w:p w14:paraId="16565A79" w14:textId="77777777" w:rsidR="00A83844" w:rsidRDefault="0030502D" w:rsidP="0026737D">
      <w:pPr>
        <w:spacing w:after="150" w:line="38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Лот № 2 - </w:t>
      </w:r>
      <w:r w:rsidR="00A83844"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ежемесячно (в последний рабочий день каждого месяца)</w:t>
      </w:r>
    </w:p>
    <w:p w14:paraId="2BF3AB63" w14:textId="40E46DD5" w:rsidR="0026737D" w:rsidRPr="00A83844" w:rsidRDefault="0026737D" w:rsidP="0026737D">
      <w:pPr>
        <w:spacing w:after="150" w:line="38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– обязательные условия договора (-ов)</w:t>
      </w:r>
      <w:r w:rsidR="0030502D"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Лот № 1 и Лот № 2</w:t>
      </w:r>
      <w:r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</w:t>
      </w:r>
    </w:p>
    <w:p w14:paraId="3E02CDAE" w14:textId="77777777" w:rsidR="0026737D" w:rsidRPr="00A83844" w:rsidRDefault="0026737D" w:rsidP="0026737D">
      <w:pPr>
        <w:numPr>
          <w:ilvl w:val="0"/>
          <w:numId w:val="1"/>
        </w:numPr>
        <w:spacing w:before="100" w:beforeAutospacing="1" w:after="100" w:afterAutospacing="1" w:line="38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невозможность одностороннего изменения процентной ставки по депозиту в сторону уменьшения в течение срока действия договора;</w:t>
      </w:r>
    </w:p>
    <w:p w14:paraId="0C996873" w14:textId="6C6707EC" w:rsidR="0026737D" w:rsidRPr="00A83844" w:rsidRDefault="0026737D" w:rsidP="0026737D">
      <w:pPr>
        <w:numPr>
          <w:ilvl w:val="0"/>
          <w:numId w:val="1"/>
        </w:numPr>
        <w:spacing w:before="100" w:beforeAutospacing="1" w:after="100" w:afterAutospacing="1" w:line="38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начисления и выплата процентов по депозиту </w:t>
      </w:r>
      <w:r w:rsidR="00A83844"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ежемесячно (в последний рабочий день каждого месяца)</w:t>
      </w:r>
      <w:r w:rsid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 </w:t>
      </w:r>
      <w:r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конце срока;</w:t>
      </w:r>
    </w:p>
    <w:p w14:paraId="7448CE41" w14:textId="2722F135" w:rsidR="0026737D" w:rsidRPr="00A83844" w:rsidRDefault="0026737D" w:rsidP="0026737D">
      <w:pPr>
        <w:numPr>
          <w:ilvl w:val="0"/>
          <w:numId w:val="1"/>
        </w:numPr>
        <w:spacing w:before="100" w:beforeAutospacing="1" w:after="100" w:afterAutospacing="1" w:line="38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возможность досрочного возврата депозита в полном объеме во время действия договора.</w:t>
      </w:r>
    </w:p>
    <w:p w14:paraId="028C44B1" w14:textId="217F5711" w:rsidR="00F77503" w:rsidRPr="00A83844" w:rsidRDefault="00F77503" w:rsidP="00F77503">
      <w:pPr>
        <w:pStyle w:val="a4"/>
        <w:ind w:firstLine="360"/>
        <w:jc w:val="both"/>
      </w:pPr>
      <w:r w:rsidRPr="00A83844">
        <w:rPr>
          <w:b/>
          <w:bCs/>
        </w:rPr>
        <w:t xml:space="preserve">Срок, место и порядок предоставления документации для отбора: </w:t>
      </w:r>
    </w:p>
    <w:p w14:paraId="281D8295" w14:textId="533D5C0C" w:rsidR="0026737D" w:rsidRPr="00A83844" w:rsidRDefault="0026737D" w:rsidP="002032AF">
      <w:pPr>
        <w:spacing w:after="150" w:line="384" w:lineRule="atLeast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– прием заявок и документов для участия в отборе осуществляется в течение </w:t>
      </w:r>
      <w:r w:rsidR="001D620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5</w:t>
      </w:r>
      <w:r w:rsidR="00CA4354"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(</w:t>
      </w:r>
      <w:r w:rsidR="001D620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пяти</w:t>
      </w:r>
      <w:r w:rsidR="00CA4354"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 календарных</w:t>
      </w:r>
      <w:r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дней после даты опубликования объявления о проведении отбора на официальном </w:t>
      </w:r>
      <w:r w:rsidR="002032A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</w:t>
      </w:r>
      <w:r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айте: </w:t>
      </w:r>
      <w:hyperlink r:id="rId5" w:history="1">
        <w:r w:rsidR="002032AF" w:rsidRPr="009777DB">
          <w:rPr>
            <w:rStyle w:val="a3"/>
            <w:rFonts w:ascii="Times New Roman" w:eastAsia="Times New Roman" w:hAnsi="Times New Roman" w:cs="Times New Roman"/>
            <w:sz w:val="21"/>
            <w:szCs w:val="21"/>
            <w:lang w:eastAsia="ru-RU"/>
          </w:rPr>
          <w:t>https://mkk180.ru</w:t>
        </w:r>
      </w:hyperlink>
      <w:r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,  понедельник – пятница с 9:00 до </w:t>
      </w:r>
      <w:r w:rsidR="00261DF2"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18</w:t>
      </w:r>
      <w:r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</w:t>
      </w:r>
      <w:r w:rsidR="00261DF2"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00</w:t>
      </w:r>
      <w:r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часов по адресу: </w:t>
      </w:r>
      <w:r w:rsidR="002032A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283004, Донецкая Народная Республика, г. Донецк, ул. Артема, д.138а, оф. 804</w:t>
      </w:r>
      <w:r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14:paraId="1E3B701F" w14:textId="6593FCD4" w:rsidR="004C6605" w:rsidRPr="00A83844" w:rsidRDefault="004C6605" w:rsidP="0026737D">
      <w:pPr>
        <w:spacing w:after="150" w:line="38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Необходимую документацию можно получить также у Заказчика отбора, начиная с даты размещения настоящего извещения о проведении отбора, по адресу: </w:t>
      </w:r>
      <w:r w:rsidR="002032AF" w:rsidRPr="002032A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283004, Донецкая Народная Республика, г. Донецк, ул. Артема, д.138а, оф. 804</w:t>
      </w:r>
      <w:r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а также по номеру телефона</w:t>
      </w:r>
      <w:r w:rsidR="002032A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+7 (949) 584-96-64</w:t>
      </w:r>
      <w:r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14:paraId="75DDA5FD" w14:textId="2902F733" w:rsidR="0026737D" w:rsidRPr="00A83844" w:rsidRDefault="0026737D" w:rsidP="0026737D">
      <w:pPr>
        <w:spacing w:after="150" w:line="38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– дата </w:t>
      </w:r>
      <w:r w:rsidR="00F55CD8"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начала</w:t>
      </w:r>
      <w:r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приема заявок – </w:t>
      </w:r>
      <w:r w:rsidR="00261DF2"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«</w:t>
      </w:r>
      <w:proofErr w:type="gramStart"/>
      <w:r w:rsidR="001D620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01</w:t>
      </w:r>
      <w:r w:rsidR="00261DF2"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»</w:t>
      </w:r>
      <w:r w:rsidR="001D620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 апреля</w:t>
      </w:r>
      <w:proofErr w:type="gramEnd"/>
      <w:r w:rsidR="001D620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2024 года</w:t>
      </w:r>
    </w:p>
    <w:p w14:paraId="6FE6404E" w14:textId="4E09FB3E" w:rsidR="00F77503" w:rsidRPr="00A83844" w:rsidRDefault="00F55CD8" w:rsidP="0026737D">
      <w:pPr>
        <w:spacing w:after="150" w:line="38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– дата окончания приема заявок – «</w:t>
      </w:r>
      <w:r w:rsidR="001D620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05</w:t>
      </w:r>
      <w:r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»</w:t>
      </w:r>
      <w:r w:rsidR="001D620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апреля </w:t>
      </w:r>
      <w:r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2024 года</w:t>
      </w:r>
    </w:p>
    <w:p w14:paraId="5335C1F0" w14:textId="5CD13448" w:rsidR="0026737D" w:rsidRPr="00A83844" w:rsidRDefault="0026737D" w:rsidP="0026737D">
      <w:pPr>
        <w:spacing w:after="150" w:line="38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– порядок подачи заявок и документов участниками отбора, критерии и процедура отбора устанавливаются в соответствии с </w:t>
      </w:r>
      <w:r w:rsidR="00261DF2"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Порядком</w:t>
      </w:r>
      <w:r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14:paraId="02F9EDF6" w14:textId="77777777" w:rsidR="00F55CD8" w:rsidRPr="00A83844" w:rsidRDefault="00F55CD8" w:rsidP="0026737D">
      <w:pPr>
        <w:spacing w:after="150" w:line="38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3C49D022" w14:textId="77777777" w:rsidR="00F55CD8" w:rsidRPr="00A83844" w:rsidRDefault="00F55CD8" w:rsidP="0026737D">
      <w:pPr>
        <w:spacing w:after="150" w:line="38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bookmarkStart w:id="1" w:name="_GoBack"/>
      <w:bookmarkEnd w:id="1"/>
    </w:p>
    <w:p w14:paraId="3D1CE440" w14:textId="4B7783D1" w:rsidR="0026737D" w:rsidRPr="00A83844" w:rsidRDefault="00F55CD8" w:rsidP="001D620A">
      <w:pPr>
        <w:spacing w:after="150" w:line="384" w:lineRule="atLeast"/>
        <w:rPr>
          <w:rFonts w:ascii="Times New Roman" w:hAnsi="Times New Roman" w:cs="Times New Roman"/>
        </w:rPr>
      </w:pPr>
      <w:r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Порядок размещения временно свободных денежных средств Автономной некоммерческой организации «Микрокредитная компания Донецкой Народной Республики»</w:t>
      </w:r>
      <w:r w:rsidR="00160B12"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 необходимая документация для участия в отборе</w:t>
      </w:r>
      <w:r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="00160B12" w:rsidRPr="00A8384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размещены на сайте </w:t>
      </w:r>
      <w:bookmarkStart w:id="2" w:name="_Hlk162023200"/>
      <w:r w:rsidR="001D620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fldChar w:fldCharType="begin"/>
      </w:r>
      <w:r w:rsidR="001D620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instrText xml:space="preserve"> HYPERLINK "https://mkk180.ru" </w:instrText>
      </w:r>
      <w:r w:rsidR="001D620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fldChar w:fldCharType="separate"/>
      </w:r>
      <w:r w:rsidR="001D620A" w:rsidRPr="009777DB">
        <w:rPr>
          <w:rStyle w:val="a3"/>
          <w:rFonts w:ascii="Times New Roman" w:eastAsia="Times New Roman" w:hAnsi="Times New Roman" w:cs="Times New Roman"/>
          <w:sz w:val="21"/>
          <w:szCs w:val="21"/>
          <w:lang w:eastAsia="ru-RU"/>
        </w:rPr>
        <w:t>https://mkk180.ru</w:t>
      </w:r>
      <w:r w:rsidR="001D620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fldChar w:fldCharType="end"/>
      </w:r>
      <w:r w:rsidR="001D620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 разделе "Документы Компании"</w:t>
      </w:r>
      <w:hyperlink r:id="rId6" w:history="1">
        <w:r w:rsidRPr="00A83844">
          <w:rPr>
            <w:rStyle w:val="a3"/>
            <w:rFonts w:ascii="Times New Roman" w:hAnsi="Times New Roman" w:cs="Times New Roman"/>
            <w:u w:val="none"/>
          </w:rPr>
          <w:t xml:space="preserve"> </w:t>
        </w:r>
        <w:r w:rsidR="0026737D" w:rsidRPr="00A83844">
          <w:rPr>
            <w:rStyle w:val="a3"/>
            <w:rFonts w:ascii="Times New Roman" w:hAnsi="Times New Roman" w:cs="Times New Roman"/>
            <w:u w:val="none"/>
          </w:rPr>
          <w:t xml:space="preserve"> </w:t>
        </w:r>
      </w:hyperlink>
    </w:p>
    <w:bookmarkEnd w:id="2"/>
    <w:p w14:paraId="186D50EE" w14:textId="77777777" w:rsidR="0026737D" w:rsidRPr="0026737D" w:rsidRDefault="0026737D" w:rsidP="0026737D">
      <w:pPr>
        <w:spacing w:after="150" w:line="384" w:lineRule="atLeast"/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</w:pPr>
      <w:r w:rsidRPr="0026737D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 </w:t>
      </w:r>
    </w:p>
    <w:p w14:paraId="34C68098" w14:textId="77777777" w:rsidR="0026737D" w:rsidRPr="0026737D" w:rsidRDefault="0026737D" w:rsidP="0026737D">
      <w:pPr>
        <w:spacing w:after="0" w:line="240" w:lineRule="auto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26737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 </w:t>
      </w:r>
    </w:p>
    <w:p w14:paraId="577B5925" w14:textId="77777777" w:rsidR="00900B49" w:rsidRDefault="00900B49"/>
    <w:sectPr w:rsidR="00900B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A4161B"/>
    <w:multiLevelType w:val="multilevel"/>
    <w:tmpl w:val="6E368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37D"/>
    <w:rsid w:val="00160B12"/>
    <w:rsid w:val="001D620A"/>
    <w:rsid w:val="002032AF"/>
    <w:rsid w:val="00261DF2"/>
    <w:rsid w:val="0026737D"/>
    <w:rsid w:val="0030502D"/>
    <w:rsid w:val="004C6605"/>
    <w:rsid w:val="004D5694"/>
    <w:rsid w:val="005111AC"/>
    <w:rsid w:val="00677EB3"/>
    <w:rsid w:val="00900B49"/>
    <w:rsid w:val="00A83844"/>
    <w:rsid w:val="00CA4354"/>
    <w:rsid w:val="00EA52D3"/>
    <w:rsid w:val="00F55CD8"/>
    <w:rsid w:val="00F7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D8C34"/>
  <w15:chartTrackingRefBased/>
  <w15:docId w15:val="{A3AF1A53-575E-404A-90A1-638E4AACE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55CD8"/>
    <w:rPr>
      <w:color w:val="0563C1" w:themeColor="hyperlink"/>
      <w:u w:val="single"/>
    </w:rPr>
  </w:style>
  <w:style w:type="paragraph" w:styleId="a4">
    <w:name w:val="Normal (Web)"/>
    <w:basedOn w:val="a"/>
    <w:rsid w:val="00F77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0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41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69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274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56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850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5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ondsakha.ru/poryadok-otbora-bankov-i-investiczionnaya-deklaracziya/" TargetMode="External"/><Relationship Id="rId5" Type="http://schemas.openxmlformats.org/officeDocument/2006/relationships/hyperlink" Target="https://mkk180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Ескина Людмила Сергеевна</cp:lastModifiedBy>
  <cp:revision>5</cp:revision>
  <dcterms:created xsi:type="dcterms:W3CDTF">2024-03-22T10:24:00Z</dcterms:created>
  <dcterms:modified xsi:type="dcterms:W3CDTF">2024-03-25T13:31:00Z</dcterms:modified>
</cp:coreProperties>
</file>